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DCD388" w14:textId="0E14828E" w:rsidR="00994C56" w:rsidRDefault="00BD1168" w:rsidP="00BD1168">
      <w:pPr>
        <w:pStyle w:val="Heading1"/>
        <w:rPr>
          <w:lang w:val="en-US"/>
        </w:rPr>
      </w:pPr>
      <w:r>
        <w:rPr>
          <w:lang w:val="en-US"/>
        </w:rPr>
        <w:t>New? Words</w:t>
      </w:r>
    </w:p>
    <w:p w14:paraId="43E12793" w14:textId="15BC51FF" w:rsidR="00BD1168" w:rsidRDefault="00A450F1" w:rsidP="00BD1168">
      <w:pPr>
        <w:rPr>
          <w:lang w:val="en-US"/>
        </w:rPr>
      </w:pPr>
      <w:r>
        <w:rPr>
          <w:lang w:val="en-US"/>
        </w:rPr>
        <w:t>Mark</w:t>
      </w:r>
      <w:r w:rsidR="00BD1168">
        <w:rPr>
          <w:lang w:val="en-US"/>
        </w:rPr>
        <w:t xml:space="preserve"> the words (or phrases) you do not </w:t>
      </w:r>
      <w:r>
        <w:rPr>
          <w:lang w:val="en-US"/>
        </w:rPr>
        <w:t>know on the screen</w:t>
      </w:r>
      <w:r w:rsidR="00BD1168">
        <w:rPr>
          <w:lang w:val="en-US"/>
        </w:rPr>
        <w:t xml:space="preserve"> </w:t>
      </w:r>
    </w:p>
    <w:tbl>
      <w:tblPr>
        <w:tblStyle w:val="TableGrid"/>
        <w:tblW w:w="9350" w:type="dxa"/>
        <w:tblInd w:w="-5" w:type="dxa"/>
        <w:tblLook w:val="04A0" w:firstRow="1" w:lastRow="0" w:firstColumn="1" w:lastColumn="0" w:noHBand="0" w:noVBand="1"/>
      </w:tblPr>
      <w:tblGrid>
        <w:gridCol w:w="2515"/>
        <w:gridCol w:w="2520"/>
        <w:gridCol w:w="2070"/>
        <w:gridCol w:w="2245"/>
      </w:tblGrid>
      <w:tr w:rsidR="00351886" w14:paraId="1640ADCC" w14:textId="77777777" w:rsidTr="0087081B"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B665C3" w14:textId="6BDF4458" w:rsidR="00351886" w:rsidRPr="00351886" w:rsidRDefault="0087081B" w:rsidP="00351886">
            <w:pPr>
              <w:rPr>
                <w:lang w:val="en-US"/>
              </w:rPr>
            </w:pPr>
            <w:r>
              <w:rPr>
                <w:lang w:val="en-US"/>
              </w:rPr>
              <w:t>focused around (ST)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6AC39B" w14:textId="222958C4" w:rsidR="00351886" w:rsidRPr="00351886" w:rsidRDefault="0087081B" w:rsidP="00351886">
            <w:pPr>
              <w:rPr>
                <w:lang w:val="en-US"/>
              </w:rPr>
            </w:pPr>
            <w:r>
              <w:rPr>
                <w:lang w:val="en-US"/>
              </w:rPr>
              <w:t xml:space="preserve">participants 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DEDC03" w14:textId="096B82A4" w:rsidR="00351886" w:rsidRPr="00351886" w:rsidRDefault="0087081B" w:rsidP="00351886">
            <w:pPr>
              <w:rPr>
                <w:lang w:val="en-US"/>
              </w:rPr>
            </w:pPr>
            <w:r>
              <w:rPr>
                <w:lang w:val="en-US"/>
              </w:rPr>
              <w:t>corridor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AAB3C99" w14:textId="025A8976" w:rsidR="00351886" w:rsidRPr="00351886" w:rsidRDefault="0087081B" w:rsidP="00351886">
            <w:pPr>
              <w:rPr>
                <w:lang w:val="en-US"/>
              </w:rPr>
            </w:pPr>
            <w:r>
              <w:rPr>
                <w:lang w:val="en-US"/>
              </w:rPr>
              <w:t>network</w:t>
            </w:r>
          </w:p>
        </w:tc>
      </w:tr>
      <w:tr w:rsidR="00351886" w14:paraId="4CFC8023" w14:textId="77777777" w:rsidTr="0087081B"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A09B6F" w14:textId="311158AD" w:rsidR="00351886" w:rsidRPr="00351886" w:rsidRDefault="0087081B" w:rsidP="00351886">
            <w:pPr>
              <w:rPr>
                <w:lang w:val="en-US"/>
              </w:rPr>
            </w:pPr>
            <w:r>
              <w:rPr>
                <w:lang w:val="en-US"/>
              </w:rPr>
              <w:t>competitive advantage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77BE20" w14:textId="25A72929" w:rsidR="00351886" w:rsidRPr="00351886" w:rsidRDefault="0087081B" w:rsidP="00351886">
            <w:pPr>
              <w:rPr>
                <w:lang w:val="en-US"/>
              </w:rPr>
            </w:pPr>
            <w:r>
              <w:rPr>
                <w:lang w:val="en-US"/>
              </w:rPr>
              <w:t>mindset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C5B26F" w14:textId="12759B83" w:rsidR="00351886" w:rsidRPr="00351886" w:rsidRDefault="0087081B" w:rsidP="00351886">
            <w:pPr>
              <w:rPr>
                <w:lang w:val="en-US"/>
              </w:rPr>
            </w:pPr>
            <w:r>
              <w:rPr>
                <w:lang w:val="en-US"/>
              </w:rPr>
              <w:t>bottom-up process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5B19E1" w14:textId="799FDC93" w:rsidR="00351886" w:rsidRPr="00351886" w:rsidRDefault="0087081B" w:rsidP="00351886">
            <w:pPr>
              <w:rPr>
                <w:lang w:val="en-US"/>
              </w:rPr>
            </w:pPr>
            <w:r>
              <w:rPr>
                <w:lang w:val="en-US"/>
              </w:rPr>
              <w:t>consensus</w:t>
            </w:r>
          </w:p>
        </w:tc>
      </w:tr>
      <w:tr w:rsidR="00351886" w14:paraId="6542D47A" w14:textId="77777777" w:rsidTr="0087081B"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CCAFC9" w14:textId="4C6801B2" w:rsidR="00351886" w:rsidRPr="00351886" w:rsidRDefault="0087081B" w:rsidP="00351886">
            <w:pPr>
              <w:rPr>
                <w:lang w:val="en-US"/>
              </w:rPr>
            </w:pPr>
            <w:r>
              <w:rPr>
                <w:lang w:val="en-US"/>
              </w:rPr>
              <w:t>one-way communication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80692C" w14:textId="1F9DE40A" w:rsidR="00351886" w:rsidRPr="00351886" w:rsidRDefault="0087081B" w:rsidP="00351886">
            <w:pPr>
              <w:rPr>
                <w:lang w:val="en-US"/>
              </w:rPr>
            </w:pPr>
            <w:r>
              <w:rPr>
                <w:lang w:val="en-US"/>
              </w:rPr>
              <w:t>complex argument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4F6478" w14:textId="12679347" w:rsidR="00351886" w:rsidRPr="00351886" w:rsidRDefault="0087081B" w:rsidP="00351886">
            <w:pPr>
              <w:rPr>
                <w:lang w:val="en-US"/>
              </w:rPr>
            </w:pPr>
            <w:r>
              <w:rPr>
                <w:lang w:val="en-US"/>
              </w:rPr>
              <w:t>one-to-one meeting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CE453B" w14:textId="6559F514" w:rsidR="00351886" w:rsidRPr="00351886" w:rsidRDefault="0087081B" w:rsidP="00351886">
            <w:pPr>
              <w:rPr>
                <w:lang w:val="en-US"/>
              </w:rPr>
            </w:pPr>
            <w:r>
              <w:rPr>
                <w:lang w:val="en-US"/>
              </w:rPr>
              <w:t>informal agreement</w:t>
            </w:r>
          </w:p>
        </w:tc>
      </w:tr>
      <w:tr w:rsidR="00351886" w14:paraId="2D7ABA14" w14:textId="77777777" w:rsidTr="0087081B">
        <w:tc>
          <w:tcPr>
            <w:tcW w:w="2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FDE49AD" w14:textId="394779B9" w:rsidR="00351886" w:rsidRPr="00351886" w:rsidRDefault="0087081B" w:rsidP="00351886">
            <w:pPr>
              <w:rPr>
                <w:lang w:val="en-US"/>
              </w:rPr>
            </w:pPr>
            <w:r>
              <w:rPr>
                <w:lang w:val="en-US"/>
              </w:rPr>
              <w:t>quick fix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BD4745" w14:textId="6060A135" w:rsidR="00351886" w:rsidRPr="00351886" w:rsidRDefault="0087081B" w:rsidP="00351886">
            <w:pPr>
              <w:rPr>
                <w:lang w:val="en-US"/>
              </w:rPr>
            </w:pPr>
            <w:r>
              <w:rPr>
                <w:lang w:val="en-US"/>
              </w:rPr>
              <w:t>(SO) pushes back on (ST)</w:t>
            </w:r>
          </w:p>
        </w:tc>
        <w:tc>
          <w:tcPr>
            <w:tcW w:w="2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63D83E" w14:textId="234061E2" w:rsidR="00351886" w:rsidRPr="00351886" w:rsidRDefault="00351886" w:rsidP="00351886">
            <w:pPr>
              <w:rPr>
                <w:lang w:val="en-US"/>
              </w:rPr>
            </w:pP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6B8282" w14:textId="77F7F277" w:rsidR="00351886" w:rsidRPr="00351886" w:rsidRDefault="00351886" w:rsidP="00351886">
            <w:pPr>
              <w:rPr>
                <w:lang w:val="en-US"/>
              </w:rPr>
            </w:pPr>
          </w:p>
        </w:tc>
      </w:tr>
    </w:tbl>
    <w:p w14:paraId="57A732CC" w14:textId="74A25683" w:rsidR="00BD1168" w:rsidRDefault="00BD1168" w:rsidP="00BD1168">
      <w:pPr>
        <w:rPr>
          <w:lang w:val="en-US"/>
        </w:rPr>
      </w:pPr>
      <w:bookmarkStart w:id="0" w:name="_GoBack"/>
      <w:bookmarkEnd w:id="0"/>
    </w:p>
    <w:p w14:paraId="3A8C0DFD" w14:textId="745E0DF2" w:rsidR="00BD1168" w:rsidRDefault="00BD1168" w:rsidP="00BD1168">
      <w:pPr>
        <w:rPr>
          <w:lang w:val="en-US"/>
        </w:rPr>
      </w:pPr>
    </w:p>
    <w:p w14:paraId="574A0356" w14:textId="4D6ECEFC" w:rsidR="00BD1168" w:rsidRDefault="00BD1168" w:rsidP="00BD1168">
      <w:pPr>
        <w:rPr>
          <w:lang w:val="en-US"/>
        </w:rPr>
      </w:pPr>
    </w:p>
    <w:p w14:paraId="2F078419" w14:textId="4E6371CC" w:rsidR="00BD1168" w:rsidRDefault="00BD1168" w:rsidP="00BD1168">
      <w:pPr>
        <w:rPr>
          <w:lang w:val="en-US"/>
        </w:rPr>
      </w:pPr>
    </w:p>
    <w:p w14:paraId="4EAF204D" w14:textId="77777777" w:rsidR="003A0241" w:rsidRDefault="003A0241" w:rsidP="009B1A6D">
      <w:pPr>
        <w:pStyle w:val="Heading1"/>
        <w:rPr>
          <w:lang w:val="en-US"/>
        </w:rPr>
      </w:pPr>
    </w:p>
    <w:p w14:paraId="07666B5F" w14:textId="77777777" w:rsidR="003A0241" w:rsidRDefault="003A0241" w:rsidP="009B1A6D">
      <w:pPr>
        <w:pStyle w:val="Heading1"/>
        <w:rPr>
          <w:lang w:val="en-US"/>
        </w:rPr>
      </w:pPr>
    </w:p>
    <w:p w14:paraId="351DCEBD" w14:textId="77777777" w:rsidR="003A0241" w:rsidRDefault="003A0241" w:rsidP="009B1A6D">
      <w:pPr>
        <w:pStyle w:val="Heading1"/>
        <w:rPr>
          <w:lang w:val="en-US"/>
        </w:rPr>
      </w:pPr>
    </w:p>
    <w:p w14:paraId="30418F36" w14:textId="7F31D0A2" w:rsidR="00BE1E97" w:rsidRDefault="0087081B" w:rsidP="009B1A6D">
      <w:pPr>
        <w:pStyle w:val="Heading1"/>
        <w:rPr>
          <w:lang w:val="en-US"/>
        </w:rPr>
      </w:pPr>
      <w:r>
        <w:rPr>
          <w:lang w:val="en-US"/>
        </w:rPr>
        <w:t>Decisions</w:t>
      </w:r>
    </w:p>
    <w:p w14:paraId="5BA8921D" w14:textId="09F0A052" w:rsidR="0087081B" w:rsidRDefault="0087081B" w:rsidP="0087081B">
      <w:pPr>
        <w:rPr>
          <w:lang w:val="en-US"/>
        </w:rPr>
      </w:pPr>
      <w:r>
        <w:rPr>
          <w:lang w:val="en-US"/>
        </w:rPr>
        <w:t>What is the difference between….. ?</w:t>
      </w:r>
    </w:p>
    <w:p w14:paraId="2255785F" w14:textId="2D8B8D4C" w:rsidR="0087081B" w:rsidRPr="0087081B" w:rsidRDefault="0087081B" w:rsidP="0087081B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lang w:val="en-US"/>
        </w:rPr>
      </w:pPr>
      <w:r w:rsidRPr="0087081B">
        <w:rPr>
          <w:rFonts w:asciiTheme="majorHAnsi" w:hAnsiTheme="majorHAnsi" w:cstheme="majorHAnsi"/>
          <w:lang w:val="en-US"/>
        </w:rPr>
        <w:t>Take a decision</w:t>
      </w:r>
    </w:p>
    <w:p w14:paraId="5DB8703A" w14:textId="6B1878CE" w:rsidR="0087081B" w:rsidRPr="0087081B" w:rsidRDefault="0087081B" w:rsidP="0087081B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lang w:val="en-US"/>
        </w:rPr>
      </w:pPr>
      <w:r w:rsidRPr="0087081B">
        <w:rPr>
          <w:rFonts w:asciiTheme="majorHAnsi" w:hAnsiTheme="majorHAnsi" w:cstheme="majorHAnsi"/>
          <w:lang w:val="en-US"/>
        </w:rPr>
        <w:t>Make a decision</w:t>
      </w:r>
    </w:p>
    <w:p w14:paraId="24DF6F9F" w14:textId="6F7C3C56" w:rsidR="0087081B" w:rsidRPr="0087081B" w:rsidRDefault="0087081B" w:rsidP="0087081B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lang w:val="en-US"/>
        </w:rPr>
      </w:pPr>
      <w:r w:rsidRPr="0087081B">
        <w:rPr>
          <w:rFonts w:asciiTheme="majorHAnsi" w:hAnsiTheme="majorHAnsi" w:cstheme="majorHAnsi"/>
          <w:lang w:val="en-US"/>
        </w:rPr>
        <w:t>Have a decision</w:t>
      </w:r>
    </w:p>
    <w:p w14:paraId="0C23A64F" w14:textId="13CE286A" w:rsidR="0087081B" w:rsidRDefault="0087081B" w:rsidP="0087081B">
      <w:pPr>
        <w:pStyle w:val="ListParagraph"/>
        <w:numPr>
          <w:ilvl w:val="0"/>
          <w:numId w:val="5"/>
        </w:numPr>
        <w:rPr>
          <w:rFonts w:asciiTheme="majorHAnsi" w:hAnsiTheme="majorHAnsi" w:cstheme="majorHAnsi"/>
          <w:lang w:val="en-US"/>
        </w:rPr>
      </w:pPr>
      <w:r w:rsidRPr="0087081B">
        <w:rPr>
          <w:rFonts w:asciiTheme="majorHAnsi" w:hAnsiTheme="majorHAnsi" w:cstheme="majorHAnsi"/>
          <w:lang w:val="en-US"/>
        </w:rPr>
        <w:t>Follow a decision</w:t>
      </w:r>
    </w:p>
    <w:p w14:paraId="583A213E" w14:textId="77777777" w:rsidR="003A0241" w:rsidRDefault="003A0241" w:rsidP="0087081B">
      <w:pPr>
        <w:rPr>
          <w:rFonts w:asciiTheme="majorHAnsi" w:hAnsiTheme="majorHAnsi" w:cstheme="majorHAnsi"/>
          <w:lang w:val="en-US"/>
        </w:rPr>
      </w:pPr>
    </w:p>
    <w:p w14:paraId="0D05815D" w14:textId="77777777" w:rsidR="003A0241" w:rsidRDefault="003A0241" w:rsidP="0087081B">
      <w:pPr>
        <w:rPr>
          <w:rFonts w:asciiTheme="majorHAnsi" w:hAnsiTheme="majorHAnsi" w:cstheme="majorHAnsi"/>
          <w:lang w:val="en-US"/>
        </w:rPr>
      </w:pPr>
    </w:p>
    <w:p w14:paraId="7AF1D300" w14:textId="491A3239" w:rsidR="003A0241" w:rsidRDefault="0087081B" w:rsidP="0087081B">
      <w:pPr>
        <w:rPr>
          <w:rFonts w:asciiTheme="majorHAnsi" w:hAnsiTheme="majorHAnsi" w:cstheme="majorHAnsi"/>
          <w:lang w:val="en-US"/>
        </w:rPr>
      </w:pPr>
      <w:r w:rsidRPr="0087081B">
        <w:rPr>
          <w:rFonts w:asciiTheme="majorHAnsi" w:hAnsiTheme="majorHAnsi" w:cstheme="majorHAnsi"/>
          <w:noProof/>
          <w:lang w:val="en-US"/>
        </w:rPr>
        <w:lastRenderedPageBreak/>
        <w:drawing>
          <wp:inline distT="0" distB="0" distL="0" distR="0" wp14:anchorId="29DCC33F" wp14:editId="52AE83E2">
            <wp:extent cx="3532739" cy="69056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855" cy="691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1271F" w14:textId="5390F41D" w:rsidR="0087081B" w:rsidRPr="0087081B" w:rsidRDefault="0087081B" w:rsidP="0087081B">
      <w:pPr>
        <w:rPr>
          <w:rFonts w:asciiTheme="majorHAnsi" w:hAnsiTheme="majorHAnsi" w:cstheme="majorHAnsi"/>
          <w:lang w:val="en-US"/>
        </w:rPr>
      </w:pPr>
      <w:r w:rsidRPr="0087081B">
        <w:rPr>
          <w:rFonts w:asciiTheme="majorHAnsi" w:hAnsiTheme="majorHAnsi" w:cstheme="majorHAnsi"/>
          <w:lang w:val="en-US"/>
        </w:rPr>
        <w:t xml:space="preserve"> </w:t>
      </w:r>
      <w:r w:rsidRPr="0087081B">
        <w:rPr>
          <w:noProof/>
        </w:rPr>
        <w:drawing>
          <wp:inline distT="0" distB="0" distL="0" distR="0" wp14:anchorId="2B1D692F" wp14:editId="4E3CAC3B">
            <wp:extent cx="3429000" cy="53816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447" cy="55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4FB8C" w14:textId="77777777" w:rsidR="0087081B" w:rsidRPr="0087081B" w:rsidRDefault="0087081B" w:rsidP="0087081B">
      <w:pPr>
        <w:rPr>
          <w:lang w:val="en-US"/>
        </w:rPr>
      </w:pPr>
    </w:p>
    <w:sectPr w:rsidR="0087081B" w:rsidRPr="0087081B" w:rsidSect="0050286B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66D305" w14:textId="77777777" w:rsidR="00BB0924" w:rsidRDefault="00BB0924" w:rsidP="00BD1168">
      <w:pPr>
        <w:spacing w:after="0" w:line="240" w:lineRule="auto"/>
      </w:pPr>
      <w:r>
        <w:separator/>
      </w:r>
    </w:p>
  </w:endnote>
  <w:endnote w:type="continuationSeparator" w:id="0">
    <w:p w14:paraId="4B9B0066" w14:textId="77777777" w:rsidR="00BB0924" w:rsidRDefault="00BB0924" w:rsidP="00BD11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D348F5" w14:textId="03324795" w:rsidR="00351886" w:rsidRDefault="00351886">
    <w:pPr>
      <w:pStyle w:val="Footer"/>
    </w:pPr>
    <w:r>
      <w:rPr>
        <w:noProof/>
      </w:rPr>
      <w:drawing>
        <wp:inline distT="0" distB="0" distL="0" distR="0" wp14:anchorId="3AF0D24E" wp14:editId="707A3B32">
          <wp:extent cx="5943600" cy="509905"/>
          <wp:effectExtent l="0" t="0" r="0" b="4445"/>
          <wp:docPr id="2" name="Picture 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with_uni_name_ENJ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509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3BADF9" w14:textId="77777777" w:rsidR="00BB0924" w:rsidRDefault="00BB0924" w:rsidP="00BD1168">
      <w:pPr>
        <w:spacing w:after="0" w:line="240" w:lineRule="auto"/>
      </w:pPr>
      <w:r>
        <w:separator/>
      </w:r>
    </w:p>
  </w:footnote>
  <w:footnote w:type="continuationSeparator" w:id="0">
    <w:p w14:paraId="0F493374" w14:textId="77777777" w:rsidR="00BB0924" w:rsidRDefault="00BB0924" w:rsidP="00BD11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657D8" w14:textId="6022C68E" w:rsidR="00351886" w:rsidRPr="00BD1168" w:rsidRDefault="0087081B">
    <w:pPr>
      <w:pStyle w:val="Header"/>
      <w:rPr>
        <w:lang w:val="en-US"/>
      </w:rPr>
    </w:pPr>
    <w:r>
      <w:rPr>
        <w:lang w:val="en-US"/>
      </w:rPr>
      <w:t>Managing Intercultural Meetings</w:t>
    </w:r>
    <w:r w:rsidR="00351886">
      <w:rPr>
        <w:lang w:val="en-US"/>
      </w:rPr>
      <w:t xml:space="preserve"> part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F3390"/>
    <w:multiLevelType w:val="hybridMultilevel"/>
    <w:tmpl w:val="C5F49D88"/>
    <w:lvl w:ilvl="0" w:tplc="000AF5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DC69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6E1F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A622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D6D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9AD4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0662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D8A9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54B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2AD3CDA"/>
    <w:multiLevelType w:val="hybridMultilevel"/>
    <w:tmpl w:val="4F061AF6"/>
    <w:lvl w:ilvl="0" w:tplc="D93A13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E233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D264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4E57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B871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EA16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849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AAD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D6D3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4651A52"/>
    <w:multiLevelType w:val="hybridMultilevel"/>
    <w:tmpl w:val="F282EFDC"/>
    <w:lvl w:ilvl="0" w:tplc="66181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04B7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2827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7C70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94C3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F7EFF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4E7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38F1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CAC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DA006C2"/>
    <w:multiLevelType w:val="hybridMultilevel"/>
    <w:tmpl w:val="C9961BAC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5759DA"/>
    <w:multiLevelType w:val="hybridMultilevel"/>
    <w:tmpl w:val="ABCAE3B4"/>
    <w:lvl w:ilvl="0" w:tplc="361A04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A6FE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38D1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96ED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8E3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7083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D682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0891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E8EF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168"/>
    <w:rsid w:val="00025D0A"/>
    <w:rsid w:val="000975A6"/>
    <w:rsid w:val="000B1408"/>
    <w:rsid w:val="00107673"/>
    <w:rsid w:val="001272C8"/>
    <w:rsid w:val="001A5A8C"/>
    <w:rsid w:val="00221896"/>
    <w:rsid w:val="0022512B"/>
    <w:rsid w:val="00250436"/>
    <w:rsid w:val="00326E02"/>
    <w:rsid w:val="00351886"/>
    <w:rsid w:val="003A0241"/>
    <w:rsid w:val="003F7903"/>
    <w:rsid w:val="00426683"/>
    <w:rsid w:val="00462F4A"/>
    <w:rsid w:val="00476FF9"/>
    <w:rsid w:val="004F021B"/>
    <w:rsid w:val="0050286B"/>
    <w:rsid w:val="005516C1"/>
    <w:rsid w:val="00585037"/>
    <w:rsid w:val="005B1BDD"/>
    <w:rsid w:val="0060744E"/>
    <w:rsid w:val="00624DEA"/>
    <w:rsid w:val="00634E9D"/>
    <w:rsid w:val="0065338D"/>
    <w:rsid w:val="00684C6D"/>
    <w:rsid w:val="00696C53"/>
    <w:rsid w:val="008530E5"/>
    <w:rsid w:val="0087081B"/>
    <w:rsid w:val="00882E48"/>
    <w:rsid w:val="00981671"/>
    <w:rsid w:val="00992489"/>
    <w:rsid w:val="00994C56"/>
    <w:rsid w:val="009B1A6D"/>
    <w:rsid w:val="00A15F33"/>
    <w:rsid w:val="00A450F1"/>
    <w:rsid w:val="00B46CAB"/>
    <w:rsid w:val="00BB0924"/>
    <w:rsid w:val="00BC794F"/>
    <w:rsid w:val="00BD1168"/>
    <w:rsid w:val="00BD68A2"/>
    <w:rsid w:val="00BE1E97"/>
    <w:rsid w:val="00C36789"/>
    <w:rsid w:val="00C81D52"/>
    <w:rsid w:val="00CC3F59"/>
    <w:rsid w:val="00CC573E"/>
    <w:rsid w:val="00D01511"/>
    <w:rsid w:val="00D05909"/>
    <w:rsid w:val="00D47DAB"/>
    <w:rsid w:val="00D6121A"/>
    <w:rsid w:val="00DB7188"/>
    <w:rsid w:val="00E45979"/>
    <w:rsid w:val="00E55F7D"/>
    <w:rsid w:val="00EA192E"/>
    <w:rsid w:val="00EC656B"/>
    <w:rsid w:val="00F048A1"/>
    <w:rsid w:val="00FB2BD2"/>
    <w:rsid w:val="00FD3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CA7ABB"/>
  <w15:chartTrackingRefBased/>
  <w15:docId w15:val="{05893B70-16AA-483E-98C0-169642864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ZA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D52"/>
  </w:style>
  <w:style w:type="paragraph" w:styleId="Heading1">
    <w:name w:val="heading 1"/>
    <w:basedOn w:val="Normal"/>
    <w:next w:val="Normal"/>
    <w:link w:val="Heading1Char"/>
    <w:uiPriority w:val="9"/>
    <w:qFormat/>
    <w:rsid w:val="00C81D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1D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1D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81D5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BD1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1168"/>
  </w:style>
  <w:style w:type="paragraph" w:styleId="Footer">
    <w:name w:val="footer"/>
    <w:basedOn w:val="Normal"/>
    <w:link w:val="FooterChar"/>
    <w:uiPriority w:val="99"/>
    <w:unhideWhenUsed/>
    <w:rsid w:val="00BD11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1168"/>
  </w:style>
  <w:style w:type="table" w:styleId="TableGrid">
    <w:name w:val="Table Grid"/>
    <w:basedOn w:val="TableNormal"/>
    <w:uiPriority w:val="39"/>
    <w:rsid w:val="00BD11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D11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16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B1A6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GridTable5Dark-Accent1">
    <w:name w:val="Grid Table 5 Dark Accent 1"/>
    <w:basedOn w:val="TableNormal"/>
    <w:uiPriority w:val="50"/>
    <w:rsid w:val="001272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48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3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5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8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7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4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2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878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bookType xmlns="29fce731-793d-43af-a0b9-81d0102cba90" xsi:nil="true"/>
    <Student_Groups xmlns="29fce731-793d-43af-a0b9-81d0102cba90">
      <UserInfo>
        <DisplayName/>
        <AccountId xsi:nil="true"/>
        <AccountType/>
      </UserInfo>
    </Student_Groups>
    <Owner xmlns="29fce731-793d-43af-a0b9-81d0102cba90">
      <UserInfo>
        <DisplayName/>
        <AccountId xsi:nil="true"/>
        <AccountType/>
      </UserInfo>
    </Owner>
    <Students xmlns="29fce731-793d-43af-a0b9-81d0102cba90">
      <UserInfo>
        <DisplayName/>
        <AccountId xsi:nil="true"/>
        <AccountType/>
      </UserInfo>
    </Students>
    <AppVersion xmlns="29fce731-793d-43af-a0b9-81d0102cba90" xsi:nil="true"/>
    <Invited_Teachers xmlns="29fce731-793d-43af-a0b9-81d0102cba90" xsi:nil="true"/>
    <Invited_Students xmlns="29fce731-793d-43af-a0b9-81d0102cba90" xsi:nil="true"/>
    <FolderType xmlns="29fce731-793d-43af-a0b9-81d0102cba90" xsi:nil="true"/>
    <Has_Teacher_Only_SectionGroup xmlns="29fce731-793d-43af-a0b9-81d0102cba90" xsi:nil="true"/>
    <DefaultSectionNames xmlns="29fce731-793d-43af-a0b9-81d0102cba90" xsi:nil="true"/>
    <Teachers xmlns="29fce731-793d-43af-a0b9-81d0102cba90">
      <UserInfo>
        <DisplayName/>
        <AccountId xsi:nil="true"/>
        <AccountType/>
      </UserInfo>
    </Teachers>
    <Is_Collaboration_Space_Locked xmlns="29fce731-793d-43af-a0b9-81d0102cba90" xsi:nil="true"/>
    <CultureName xmlns="29fce731-793d-43af-a0b9-81d0102cba90" xsi:nil="true"/>
    <Templates xmlns="29fce731-793d-43af-a0b9-81d0102cba90" xsi:nil="true"/>
    <Self_Registration_Enabled xmlns="29fce731-793d-43af-a0b9-81d0102cba9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FB3A864F509248A2154769E93372F2" ma:contentTypeVersion="28" ma:contentTypeDescription="Create a new document." ma:contentTypeScope="" ma:versionID="cd3b717796b6f95a177b593d015f5a25">
  <xsd:schema xmlns:xsd="http://www.w3.org/2001/XMLSchema" xmlns:xs="http://www.w3.org/2001/XMLSchema" xmlns:p="http://schemas.microsoft.com/office/2006/metadata/properties" xmlns:ns3="29fce731-793d-43af-a0b9-81d0102cba90" xmlns:ns4="2353260f-3976-4e6a-91d0-91f22251174a" targetNamespace="http://schemas.microsoft.com/office/2006/metadata/properties" ma:root="true" ma:fieldsID="15501ac2ffee86d6b5791402bbd1eb58" ns3:_="" ns4:_="">
    <xsd:import namespace="29fce731-793d-43af-a0b9-81d0102cba90"/>
    <xsd:import namespace="2353260f-3976-4e6a-91d0-91f22251174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fce731-793d-43af-a0b9-81d0102cba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5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6" nillable="true" ma:displayName="Culture Name" ma:internalName="CultureName">
      <xsd:simpleType>
        <xsd:restriction base="dms:Text"/>
      </xsd:simpleType>
    </xsd:element>
    <xsd:element name="AppVersion" ma:index="17" nillable="true" ma:displayName="App Version" ma:internalName="AppVersion">
      <xsd:simpleType>
        <xsd:restriction base="dms:Text"/>
      </xsd:simpleType>
    </xsd:element>
    <xsd:element name="Teachers" ma:index="1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5" nillable="true" ma:displayName="Is Collaboration Space Locked" ma:internalName="Is_Collaboration_Space_Locked">
      <xsd:simpleType>
        <xsd:restriction base="dms:Boolean"/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0" nillable="true" ma:displayName="MediaServiceLocation" ma:internalName="MediaServiceLocation" ma:readOnly="true">
      <xsd:simpleType>
        <xsd:restriction base="dms:Text"/>
      </xsd:simpleType>
    </xsd:element>
    <xsd:element name="MediaServiceOCR" ma:index="3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53260f-3976-4e6a-91d0-91f22251174a" elementFormDefault="qualified">
    <xsd:import namespace="http://schemas.microsoft.com/office/2006/documentManagement/types"/>
    <xsd:import namespace="http://schemas.microsoft.com/office/infopath/2007/PartnerControls"/>
    <xsd:element name="SharedWithUsers" ma:index="2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8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ABE202-9C8B-4AF0-BB4B-708365A2EF1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9E9C7E-3BCA-4881-9589-7C4FA27F4DB2}">
  <ds:schemaRefs>
    <ds:schemaRef ds:uri="http://schemas.microsoft.com/office/2006/metadata/properties"/>
    <ds:schemaRef ds:uri="http://schemas.microsoft.com/office/infopath/2007/PartnerControls"/>
    <ds:schemaRef ds:uri="29fce731-793d-43af-a0b9-81d0102cba90"/>
  </ds:schemaRefs>
</ds:datastoreItem>
</file>

<file path=customXml/itemProps3.xml><?xml version="1.0" encoding="utf-8"?>
<ds:datastoreItem xmlns:ds="http://schemas.openxmlformats.org/officeDocument/2006/customXml" ds:itemID="{B835DBEC-940A-4E52-BAAA-6B0DE1267B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fce731-793d-43af-a0b9-81d0102cba90"/>
    <ds:schemaRef ds:uri="2353260f-3976-4e6a-91d0-91f2225117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Charles Foster Sutherland</dc:creator>
  <cp:keywords/>
  <dc:description/>
  <cp:lastModifiedBy>Justin Charles Foster Sutherland</cp:lastModifiedBy>
  <cp:revision>3</cp:revision>
  <cp:lastPrinted>2020-03-11T02:18:00Z</cp:lastPrinted>
  <dcterms:created xsi:type="dcterms:W3CDTF">2020-10-21T02:20:00Z</dcterms:created>
  <dcterms:modified xsi:type="dcterms:W3CDTF">2020-10-21T02:21:00Z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0x01010049FB3A864F509248A2154769E93372F2</vt:lpwstr>
  </property>
</Properties>
</file>