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82" w:rsidRPr="00597D18" w:rsidRDefault="00597D18" w:rsidP="00706382">
      <w:pPr>
        <w:jc w:val="center"/>
        <w:rPr>
          <w:rFonts w:ascii="小塚ゴシック Pro L" w:eastAsia="小塚ゴシック Pro L" w:hAnsi="小塚ゴシック Pro L" w:cstheme="majorHAnsi"/>
          <w:b/>
          <w:color w:val="2A0EA2"/>
          <w:w w:val="150"/>
          <w:sz w:val="56"/>
          <w:szCs w:val="56"/>
        </w:rPr>
      </w:pPr>
      <w:r>
        <w:rPr>
          <w:rFonts w:ascii="小塚ゴシック Pro L" w:eastAsia="小塚ゴシック Pro L" w:hAnsi="小塚ゴシック Pro L" w:cstheme="majorHAnsi" w:hint="eastAsia"/>
          <w:b/>
          <w:noProof/>
          <w:color w:val="2A0EA2"/>
          <w:w w:val="150"/>
          <w:sz w:val="56"/>
          <w:szCs w:val="56"/>
        </w:rPr>
        <w:drawing>
          <wp:inline distT="0" distB="0" distL="0" distR="0">
            <wp:extent cx="623612" cy="619125"/>
            <wp:effectExtent l="0" t="0" r="508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513" cy="624984"/>
                    </a:xfrm>
                    <a:prstGeom prst="rect">
                      <a:avLst/>
                    </a:prstGeom>
                  </pic:spPr>
                </pic:pic>
              </a:graphicData>
            </a:graphic>
          </wp:inline>
        </w:drawing>
      </w:r>
      <w:r>
        <w:rPr>
          <w:rFonts w:ascii="小塚ゴシック Pro EL" w:eastAsia="小塚ゴシック Pro EL" w:hAnsi="小塚ゴシック Pro EL" w:cstheme="majorHAnsi" w:hint="eastAsia"/>
          <w:b/>
          <w:color w:val="2A0EA2"/>
          <w:w w:val="150"/>
          <w:sz w:val="56"/>
          <w:szCs w:val="56"/>
        </w:rPr>
        <w:t xml:space="preserve"> </w:t>
      </w:r>
      <w:r w:rsidR="00783AB4" w:rsidRPr="00597D18">
        <w:rPr>
          <w:rFonts w:ascii="小塚ゴシック Pro EL" w:eastAsia="小塚ゴシック Pro EL" w:hAnsi="小塚ゴシック Pro EL" w:cstheme="majorHAnsi"/>
          <w:b/>
          <w:color w:val="2A0EA2"/>
          <w:w w:val="150"/>
          <w:sz w:val="56"/>
          <w:szCs w:val="56"/>
        </w:rPr>
        <w:t>SEMINAR</w:t>
      </w:r>
      <w:r>
        <w:rPr>
          <w:rFonts w:ascii="小塚ゴシック Pro EL" w:eastAsia="小塚ゴシック Pro EL" w:hAnsi="小塚ゴシック Pro EL" w:cstheme="majorHAnsi" w:hint="eastAsia"/>
          <w:b/>
          <w:color w:val="2A0EA2"/>
          <w:w w:val="150"/>
          <w:sz w:val="56"/>
          <w:szCs w:val="56"/>
        </w:rPr>
        <w:t xml:space="preserve"> </w:t>
      </w:r>
    </w:p>
    <w:p w:rsidR="00706382" w:rsidRPr="00597D18" w:rsidRDefault="00706382" w:rsidP="00706382">
      <w:pPr>
        <w:spacing w:line="240" w:lineRule="exact"/>
        <w:rPr>
          <w:rFonts w:ascii="小塚明朝 Pr6N H" w:eastAsia="小塚明朝 Pr6N H" w:hAnsi="小塚明朝 Pr6N H"/>
          <w:color w:val="0F243E"/>
        </w:rPr>
      </w:pPr>
    </w:p>
    <w:p w:rsidR="00706382" w:rsidRPr="00565FC5" w:rsidRDefault="00565FC5" w:rsidP="00604566">
      <w:pPr>
        <w:pStyle w:val="paragraphstyle2"/>
        <w:spacing w:line="240" w:lineRule="auto"/>
        <w:jc w:val="center"/>
        <w:rPr>
          <w:rFonts w:ascii="Times New Roman" w:hAnsi="Times New Roman" w:cs="Times New Roman"/>
          <w:b/>
          <w:iCs/>
          <w:color w:val="10253F"/>
          <w:sz w:val="40"/>
          <w:szCs w:val="40"/>
          <w:lang w:eastAsia="ja-JP"/>
        </w:rPr>
      </w:pPr>
      <w:r w:rsidRPr="00565FC5">
        <w:rPr>
          <w:rFonts w:ascii="Times New Roman" w:hAnsi="Times New Roman" w:cs="Times New Roman"/>
          <w:b/>
          <w:sz w:val="40"/>
          <w:szCs w:val="40"/>
        </w:rPr>
        <w:t>Advanced Control for Modern TEM Operation</w:t>
      </w:r>
      <w:r w:rsidR="00FF247A" w:rsidRPr="00565FC5">
        <w:rPr>
          <w:rFonts w:ascii="Times New Roman" w:hAnsi="Times New Roman" w:cs="Times New Roman" w:hint="eastAsia"/>
          <w:b/>
          <w:sz w:val="40"/>
          <w:szCs w:val="40"/>
          <w:lang w:eastAsia="ja-JP"/>
        </w:rPr>
        <w:t>.</w:t>
      </w:r>
    </w:p>
    <w:p w:rsidR="00706382" w:rsidRPr="00642F94" w:rsidRDefault="00706382" w:rsidP="00604566">
      <w:pPr>
        <w:jc w:val="center"/>
        <w:rPr>
          <w:color w:val="0F243E"/>
        </w:rPr>
      </w:pPr>
    </w:p>
    <w:p w:rsidR="00706382" w:rsidRPr="00891804" w:rsidRDefault="00706382" w:rsidP="00706382">
      <w:pPr>
        <w:spacing w:line="240" w:lineRule="exact"/>
        <w:jc w:val="center"/>
        <w:rPr>
          <w:rFonts w:ascii="Times New Roman" w:hAnsi="Times New Roman" w:cs="Times New Roman"/>
          <w:b/>
          <w:bCs/>
          <w:color w:val="2A0EA2"/>
          <w:sz w:val="24"/>
          <w:szCs w:val="24"/>
        </w:rPr>
      </w:pPr>
      <w:r w:rsidRPr="00597D18">
        <w:rPr>
          <w:rFonts w:ascii="小塚ゴシック Pro EL" w:eastAsia="小塚ゴシック Pro EL" w:hAnsi="小塚ゴシック Pro EL" w:cs="Times New Roman"/>
          <w:b/>
          <w:bCs/>
          <w:color w:val="2A0EA2"/>
          <w:sz w:val="24"/>
          <w:szCs w:val="24"/>
        </w:rPr>
        <w:t>Speaker</w:t>
      </w:r>
      <w:r w:rsidRPr="00891804">
        <w:rPr>
          <w:rFonts w:ascii="Times New Roman" w:hAnsi="Times New Roman" w:cs="Times New Roman"/>
          <w:b/>
          <w:bCs/>
          <w:color w:val="2A0EA2"/>
          <w:sz w:val="24"/>
          <w:szCs w:val="24"/>
        </w:rPr>
        <w:t>:</w:t>
      </w:r>
    </w:p>
    <w:p w:rsidR="00706382" w:rsidRPr="00604566" w:rsidRDefault="00597D18" w:rsidP="007266C7">
      <w:pPr>
        <w:spacing w:line="360" w:lineRule="auto"/>
        <w:jc w:val="center"/>
        <w:rPr>
          <w:rFonts w:ascii="Times New Roman" w:hAnsi="Times New Roman" w:cs="Times New Roman"/>
          <w:b/>
          <w:bCs/>
          <w:iCs/>
          <w:color w:val="10253F"/>
          <w:sz w:val="52"/>
          <w:szCs w:val="52"/>
        </w:rPr>
      </w:pPr>
      <w:r>
        <w:rPr>
          <w:rFonts w:ascii="Times New Roman" w:hAnsi="Times New Roman" w:cs="Times New Roman" w:hint="eastAsia"/>
          <w:b/>
          <w:color w:val="000000"/>
          <w:sz w:val="52"/>
          <w:szCs w:val="52"/>
        </w:rPr>
        <w:t>Dr</w:t>
      </w:r>
      <w:r w:rsidR="00604566" w:rsidRPr="00604566">
        <w:rPr>
          <w:rFonts w:ascii="Times New Roman" w:hAnsi="Times New Roman" w:cs="Times New Roman"/>
          <w:b/>
          <w:color w:val="000000"/>
          <w:sz w:val="52"/>
          <w:szCs w:val="52"/>
        </w:rPr>
        <w:t>.</w:t>
      </w:r>
      <w:r w:rsidR="00DB62DD" w:rsidRPr="00604566">
        <w:rPr>
          <w:rFonts w:ascii="Times New Roman" w:hAnsi="Times New Roman" w:cs="Times New Roman"/>
          <w:b/>
          <w:color w:val="000000"/>
          <w:sz w:val="52"/>
          <w:szCs w:val="52"/>
        </w:rPr>
        <w:t xml:space="preserve"> </w:t>
      </w:r>
      <w:r w:rsidR="00565FC5">
        <w:rPr>
          <w:rFonts w:ascii="Times New Roman" w:hAnsi="Times New Roman" w:cs="Times New Roman" w:hint="eastAsia"/>
          <w:b/>
          <w:color w:val="000000"/>
          <w:sz w:val="52"/>
          <w:szCs w:val="52"/>
        </w:rPr>
        <w:t>Chen Xu</w:t>
      </w:r>
    </w:p>
    <w:p w:rsidR="00706382" w:rsidRPr="007266C7" w:rsidRDefault="00706382" w:rsidP="007266C7">
      <w:pPr>
        <w:spacing w:line="400" w:lineRule="exact"/>
        <w:jc w:val="center"/>
        <w:rPr>
          <w:rFonts w:ascii="Times New Roman" w:hAnsi="Times New Roman" w:cs="Times New Roman"/>
          <w:color w:val="000000"/>
          <w:sz w:val="28"/>
          <w:szCs w:val="28"/>
        </w:rPr>
      </w:pPr>
    </w:p>
    <w:p w:rsidR="00DB62DD" w:rsidRPr="007266C7" w:rsidRDefault="00DB62DD" w:rsidP="007266C7">
      <w:pPr>
        <w:spacing w:line="400" w:lineRule="exact"/>
        <w:jc w:val="center"/>
        <w:rPr>
          <w:rFonts w:ascii="Times New Roman" w:hAnsi="Times New Roman" w:cs="Times New Roman"/>
          <w:b/>
          <w:bCs/>
          <w:iCs/>
          <w:color w:val="10253F"/>
          <w:sz w:val="28"/>
          <w:szCs w:val="28"/>
        </w:rPr>
      </w:pPr>
      <w:r w:rsidRPr="007266C7">
        <w:rPr>
          <w:rFonts w:ascii="Times New Roman" w:hAnsi="Times New Roman" w:cs="Times New Roman"/>
          <w:color w:val="000000"/>
          <w:sz w:val="28"/>
          <w:szCs w:val="28"/>
        </w:rPr>
        <w:t>Brandeis University, MA, USA</w:t>
      </w:r>
    </w:p>
    <w:p w:rsidR="00706382" w:rsidRDefault="0003312D" w:rsidP="00706382">
      <w:pPr>
        <w:spacing w:line="240" w:lineRule="exact"/>
        <w:jc w:val="center"/>
        <w:rPr>
          <w:rFonts w:ascii="Times New Roman" w:hAnsi="Times New Roman" w:cs="Times New Roman"/>
          <w:b/>
          <w:bCs/>
          <w:color w:val="10253F"/>
          <w:sz w:val="24"/>
          <w:szCs w:val="24"/>
        </w:rPr>
      </w:pPr>
      <w:r>
        <w:rPr>
          <w:rFonts w:ascii="Times New Roman" w:hAnsi="Times New Roman" w:cs="Times New Roman" w:hint="eastAsia"/>
          <w:b/>
          <w:bCs/>
          <w:color w:val="10253F"/>
          <w:sz w:val="24"/>
          <w:szCs w:val="24"/>
        </w:rPr>
        <w:t>--------------------------</w:t>
      </w:r>
      <w:r w:rsidR="00706382">
        <w:rPr>
          <w:rFonts w:ascii="Times New Roman" w:hAnsi="Times New Roman" w:cs="Times New Roman"/>
          <w:b/>
          <w:bCs/>
          <w:color w:val="10253F"/>
          <w:sz w:val="24"/>
          <w:szCs w:val="24"/>
        </w:rPr>
        <w:t>---------</w:t>
      </w:r>
      <w:r>
        <w:rPr>
          <w:rFonts w:ascii="Times New Roman" w:hAnsi="Times New Roman" w:cs="Times New Roman" w:hint="eastAsia"/>
          <w:b/>
          <w:bCs/>
          <w:color w:val="10253F"/>
          <w:sz w:val="24"/>
          <w:szCs w:val="24"/>
        </w:rPr>
        <w:t>-----</w:t>
      </w:r>
      <w:r w:rsidR="00706382">
        <w:rPr>
          <w:rFonts w:ascii="Times New Roman" w:hAnsi="Times New Roman" w:cs="Times New Roman"/>
          <w:b/>
          <w:bCs/>
          <w:color w:val="10253F"/>
          <w:sz w:val="24"/>
          <w:szCs w:val="24"/>
        </w:rPr>
        <w:t>---------------------------------------------</w:t>
      </w:r>
    </w:p>
    <w:p w:rsidR="00706382" w:rsidRPr="007266C7" w:rsidRDefault="00706382" w:rsidP="00706382">
      <w:pPr>
        <w:spacing w:line="240" w:lineRule="exact"/>
        <w:jc w:val="center"/>
        <w:rPr>
          <w:rFonts w:ascii="Times New Roman" w:hAnsi="Times New Roman" w:cs="Times New Roman"/>
          <w:b/>
          <w:bCs/>
          <w:color w:val="10253F"/>
          <w:sz w:val="28"/>
          <w:szCs w:val="28"/>
        </w:rPr>
      </w:pPr>
      <w:r w:rsidRPr="007266C7">
        <w:rPr>
          <w:rFonts w:ascii="Times New Roman" w:hAnsi="Times New Roman" w:cs="Times New Roman"/>
          <w:b/>
          <w:bCs/>
          <w:color w:val="10253F"/>
          <w:sz w:val="28"/>
          <w:szCs w:val="28"/>
        </w:rPr>
        <w:t>Date:</w:t>
      </w:r>
      <w:r w:rsidRPr="007266C7">
        <w:rPr>
          <w:rFonts w:ascii="Times New Roman" w:hAnsi="Times New Roman" w:cs="Times New Roman" w:hint="eastAsia"/>
          <w:b/>
          <w:bCs/>
          <w:color w:val="10253F"/>
          <w:sz w:val="28"/>
          <w:szCs w:val="28"/>
        </w:rPr>
        <w:tab/>
      </w:r>
      <w:r w:rsidR="00565FC5">
        <w:rPr>
          <w:rFonts w:ascii="Times New Roman" w:hAnsi="Times New Roman" w:cs="Times New Roman" w:hint="eastAsia"/>
          <w:b/>
          <w:bCs/>
          <w:color w:val="0F243E"/>
          <w:sz w:val="28"/>
          <w:szCs w:val="28"/>
        </w:rPr>
        <w:t>Friday</w:t>
      </w:r>
      <w:r w:rsidRPr="007266C7">
        <w:rPr>
          <w:rFonts w:ascii="Times New Roman" w:hAnsi="Times New Roman" w:cs="Times New Roman"/>
          <w:b/>
          <w:bCs/>
          <w:color w:val="10253F"/>
          <w:sz w:val="28"/>
          <w:szCs w:val="28"/>
        </w:rPr>
        <w:t xml:space="preserve">, </w:t>
      </w:r>
      <w:r w:rsidR="00565FC5">
        <w:rPr>
          <w:rFonts w:ascii="Times New Roman" w:hAnsi="Times New Roman" w:cs="Times New Roman" w:hint="eastAsia"/>
          <w:b/>
          <w:bCs/>
          <w:color w:val="10253F"/>
          <w:sz w:val="28"/>
          <w:szCs w:val="28"/>
        </w:rPr>
        <w:t>August</w:t>
      </w:r>
      <w:r w:rsidRPr="007266C7">
        <w:rPr>
          <w:rFonts w:ascii="Times New Roman" w:hAnsi="Times New Roman" w:cs="Times New Roman"/>
          <w:b/>
          <w:bCs/>
          <w:color w:val="0F243E"/>
          <w:sz w:val="28"/>
          <w:szCs w:val="28"/>
        </w:rPr>
        <w:t xml:space="preserve"> </w:t>
      </w:r>
      <w:r w:rsidR="00565FC5">
        <w:rPr>
          <w:rFonts w:ascii="Times New Roman" w:hAnsi="Times New Roman" w:cs="Times New Roman" w:hint="eastAsia"/>
          <w:b/>
          <w:bCs/>
          <w:color w:val="0F243E"/>
          <w:sz w:val="28"/>
          <w:szCs w:val="28"/>
        </w:rPr>
        <w:t>1st</w:t>
      </w:r>
      <w:r w:rsidRPr="007266C7">
        <w:rPr>
          <w:rFonts w:ascii="Times New Roman" w:hAnsi="Times New Roman" w:cs="Times New Roman"/>
          <w:b/>
          <w:bCs/>
          <w:color w:val="0F243E"/>
          <w:sz w:val="28"/>
          <w:szCs w:val="28"/>
        </w:rPr>
        <w:t>, 2014</w:t>
      </w:r>
    </w:p>
    <w:p w:rsidR="00706382" w:rsidRPr="007266C7" w:rsidRDefault="00706382" w:rsidP="00706382">
      <w:pPr>
        <w:spacing w:line="240" w:lineRule="exact"/>
        <w:jc w:val="center"/>
        <w:rPr>
          <w:rFonts w:ascii="Times New Roman" w:hAnsi="Times New Roman" w:cs="Times New Roman"/>
          <w:b/>
          <w:bCs/>
          <w:color w:val="10253F"/>
          <w:sz w:val="28"/>
          <w:szCs w:val="28"/>
        </w:rPr>
      </w:pPr>
      <w:r w:rsidRPr="007266C7">
        <w:rPr>
          <w:rFonts w:ascii="Times New Roman" w:hAnsi="Times New Roman" w:cs="Times New Roman"/>
          <w:b/>
          <w:bCs/>
          <w:color w:val="10253F"/>
          <w:sz w:val="28"/>
          <w:szCs w:val="28"/>
        </w:rPr>
        <w:t>Time:</w:t>
      </w:r>
      <w:r w:rsidRPr="007266C7">
        <w:rPr>
          <w:rFonts w:ascii="Times New Roman" w:hAnsi="Times New Roman" w:cs="Times New Roman" w:hint="eastAsia"/>
          <w:b/>
          <w:bCs/>
          <w:color w:val="10253F"/>
          <w:sz w:val="28"/>
          <w:szCs w:val="28"/>
        </w:rPr>
        <w:tab/>
      </w:r>
      <w:r w:rsidRPr="007266C7">
        <w:rPr>
          <w:rFonts w:ascii="Times New Roman" w:hAnsi="Times New Roman" w:cs="Times New Roman"/>
          <w:b/>
          <w:bCs/>
          <w:color w:val="10253F"/>
          <w:sz w:val="28"/>
          <w:szCs w:val="28"/>
        </w:rPr>
        <w:t>1</w:t>
      </w:r>
      <w:r w:rsidR="00565FC5">
        <w:rPr>
          <w:rFonts w:ascii="Times New Roman" w:hAnsi="Times New Roman" w:cs="Times New Roman" w:hint="eastAsia"/>
          <w:b/>
          <w:bCs/>
          <w:color w:val="0F243E"/>
          <w:sz w:val="28"/>
          <w:szCs w:val="28"/>
        </w:rPr>
        <w:t>1</w:t>
      </w:r>
      <w:r w:rsidRPr="007266C7">
        <w:rPr>
          <w:rFonts w:ascii="Times New Roman" w:hAnsi="Times New Roman" w:cs="Times New Roman"/>
          <w:b/>
          <w:bCs/>
          <w:color w:val="10253F"/>
          <w:sz w:val="28"/>
          <w:szCs w:val="28"/>
        </w:rPr>
        <w:t>:00 – 1</w:t>
      </w:r>
      <w:r w:rsidR="00565FC5">
        <w:rPr>
          <w:rFonts w:ascii="Times New Roman" w:hAnsi="Times New Roman" w:cs="Times New Roman" w:hint="eastAsia"/>
          <w:b/>
          <w:bCs/>
          <w:color w:val="10253F"/>
          <w:sz w:val="28"/>
          <w:szCs w:val="28"/>
        </w:rPr>
        <w:t>2</w:t>
      </w:r>
      <w:r w:rsidRPr="007266C7">
        <w:rPr>
          <w:rFonts w:ascii="Times New Roman" w:hAnsi="Times New Roman" w:cs="Times New Roman"/>
          <w:b/>
          <w:bCs/>
          <w:color w:val="10253F"/>
          <w:sz w:val="28"/>
          <w:szCs w:val="28"/>
        </w:rPr>
        <w:t>:00</w:t>
      </w:r>
      <w:r w:rsidR="00565FC5">
        <w:rPr>
          <w:rFonts w:ascii="Times New Roman" w:hAnsi="Times New Roman" w:cs="Times New Roman" w:hint="eastAsia"/>
          <w:b/>
          <w:bCs/>
          <w:color w:val="10253F"/>
          <w:sz w:val="28"/>
          <w:szCs w:val="28"/>
        </w:rPr>
        <w:t>(Noon)</w:t>
      </w:r>
    </w:p>
    <w:p w:rsidR="00706382" w:rsidRPr="007266C7" w:rsidRDefault="00706382" w:rsidP="00706382">
      <w:pPr>
        <w:spacing w:line="240" w:lineRule="exact"/>
        <w:jc w:val="center"/>
        <w:rPr>
          <w:rFonts w:ascii="Times New Roman" w:hAnsi="Times New Roman" w:cs="Times New Roman"/>
          <w:b/>
          <w:bCs/>
          <w:color w:val="10253F"/>
          <w:sz w:val="28"/>
          <w:szCs w:val="28"/>
        </w:rPr>
      </w:pPr>
      <w:r w:rsidRPr="007266C7">
        <w:rPr>
          <w:rFonts w:ascii="Times New Roman" w:hAnsi="Times New Roman" w:cs="Times New Roman"/>
          <w:b/>
          <w:bCs/>
          <w:color w:val="10253F"/>
          <w:sz w:val="28"/>
          <w:szCs w:val="28"/>
        </w:rPr>
        <w:t>Venue:</w:t>
      </w:r>
      <w:r w:rsidR="0003312D">
        <w:rPr>
          <w:rFonts w:ascii="Times New Roman" w:hAnsi="Times New Roman" w:cs="Times New Roman" w:hint="eastAsia"/>
          <w:b/>
          <w:bCs/>
          <w:color w:val="10253F"/>
          <w:sz w:val="28"/>
          <w:szCs w:val="28"/>
        </w:rPr>
        <w:t xml:space="preserve"> </w:t>
      </w:r>
      <w:r w:rsidRPr="007266C7">
        <w:rPr>
          <w:rFonts w:ascii="Times New Roman" w:hAnsi="Times New Roman" w:cs="Times New Roman"/>
          <w:b/>
          <w:bCs/>
          <w:color w:val="10253F"/>
          <w:sz w:val="28"/>
          <w:szCs w:val="28"/>
        </w:rPr>
        <w:t>C</w:t>
      </w:r>
      <w:r w:rsidR="00565FC5">
        <w:rPr>
          <w:rFonts w:ascii="Times New Roman" w:hAnsi="Times New Roman" w:cs="Times New Roman" w:hint="eastAsia"/>
          <w:b/>
          <w:bCs/>
          <w:color w:val="10253F"/>
          <w:sz w:val="28"/>
          <w:szCs w:val="28"/>
        </w:rPr>
        <w:t>016</w:t>
      </w:r>
      <w:r w:rsidR="006D33B4" w:rsidRPr="007266C7">
        <w:rPr>
          <w:rFonts w:ascii="Times New Roman" w:hAnsi="Times New Roman" w:cs="Times New Roman"/>
          <w:b/>
          <w:bCs/>
          <w:color w:val="10253F"/>
          <w:sz w:val="28"/>
          <w:szCs w:val="28"/>
        </w:rPr>
        <w:t xml:space="preserve">, </w:t>
      </w:r>
      <w:r w:rsidR="00565FC5">
        <w:rPr>
          <w:rFonts w:ascii="Times New Roman" w:hAnsi="Times New Roman" w:cs="Times New Roman" w:hint="eastAsia"/>
          <w:b/>
          <w:bCs/>
          <w:color w:val="10253F"/>
          <w:sz w:val="28"/>
          <w:szCs w:val="28"/>
        </w:rPr>
        <w:t>Lab1</w:t>
      </w:r>
      <w:r w:rsidRPr="007266C7">
        <w:rPr>
          <w:rFonts w:ascii="Times New Roman" w:hAnsi="Times New Roman" w:cs="Times New Roman"/>
          <w:b/>
          <w:bCs/>
          <w:color w:val="10253F"/>
          <w:sz w:val="28"/>
          <w:szCs w:val="28"/>
        </w:rPr>
        <w:t>, Level C</w:t>
      </w:r>
    </w:p>
    <w:p w:rsidR="00706382" w:rsidRDefault="00706382" w:rsidP="00706382">
      <w:pPr>
        <w:spacing w:line="240" w:lineRule="exact"/>
        <w:jc w:val="center"/>
        <w:rPr>
          <w:rFonts w:ascii="Times New Roman" w:hAnsi="Times New Roman" w:cs="Times New Roman"/>
          <w:b/>
          <w:bCs/>
          <w:color w:val="10253F"/>
          <w:sz w:val="24"/>
          <w:szCs w:val="24"/>
        </w:rPr>
      </w:pPr>
      <w:r>
        <w:rPr>
          <w:rFonts w:ascii="Times New Roman" w:hAnsi="Times New Roman" w:cs="Times New Roman"/>
          <w:b/>
          <w:bCs/>
          <w:color w:val="10253F"/>
          <w:sz w:val="24"/>
          <w:szCs w:val="24"/>
        </w:rPr>
        <w:t>-------</w:t>
      </w:r>
      <w:r w:rsidR="0003312D">
        <w:rPr>
          <w:rFonts w:ascii="Times New Roman" w:hAnsi="Times New Roman" w:cs="Times New Roman" w:hint="eastAsia"/>
          <w:b/>
          <w:bCs/>
          <w:color w:val="10253F"/>
          <w:sz w:val="24"/>
          <w:szCs w:val="24"/>
        </w:rPr>
        <w:t>-------------------</w:t>
      </w:r>
      <w:r>
        <w:rPr>
          <w:rFonts w:ascii="Times New Roman" w:hAnsi="Times New Roman" w:cs="Times New Roman"/>
          <w:b/>
          <w:bCs/>
          <w:color w:val="10253F"/>
          <w:sz w:val="24"/>
          <w:szCs w:val="24"/>
        </w:rPr>
        <w:t>---------</w:t>
      </w:r>
      <w:r w:rsidR="0003312D">
        <w:rPr>
          <w:rFonts w:ascii="Times New Roman" w:hAnsi="Times New Roman" w:cs="Times New Roman" w:hint="eastAsia"/>
          <w:b/>
          <w:bCs/>
          <w:color w:val="10253F"/>
          <w:sz w:val="24"/>
          <w:szCs w:val="24"/>
        </w:rPr>
        <w:t>-----------</w:t>
      </w:r>
      <w:r>
        <w:rPr>
          <w:rFonts w:ascii="Times New Roman" w:hAnsi="Times New Roman" w:cs="Times New Roman"/>
          <w:b/>
          <w:bCs/>
          <w:color w:val="10253F"/>
          <w:sz w:val="24"/>
          <w:szCs w:val="24"/>
        </w:rPr>
        <w:t>--------------------------------------</w:t>
      </w:r>
    </w:p>
    <w:p w:rsidR="00706382" w:rsidRDefault="00706382" w:rsidP="00706382">
      <w:pPr>
        <w:spacing w:line="240" w:lineRule="exact"/>
      </w:pPr>
    </w:p>
    <w:p w:rsidR="00783AB4" w:rsidRPr="00565FC5" w:rsidRDefault="00706382" w:rsidP="007266C7">
      <w:pPr>
        <w:pStyle w:val="paragraphstyle2"/>
        <w:rPr>
          <w:rFonts w:ascii="小塚ゴシック Pro L" w:eastAsia="小塚ゴシック Pro L" w:hAnsi="小塚ゴシック Pro L" w:cs="Times New Roman" w:hint="eastAsia"/>
          <w:b/>
          <w:bCs/>
          <w:color w:val="10253F"/>
          <w:sz w:val="24"/>
          <w:szCs w:val="24"/>
          <w:lang w:eastAsia="ja-JP"/>
        </w:rPr>
      </w:pPr>
      <w:r w:rsidRPr="00565FC5">
        <w:rPr>
          <w:rFonts w:ascii="小塚ゴシック Pro L" w:eastAsia="小塚ゴシック Pro L" w:hAnsi="小塚ゴシック Pro L" w:cs="Times New Roman"/>
          <w:b/>
          <w:bCs/>
          <w:color w:val="2A0EA2"/>
          <w:sz w:val="24"/>
          <w:szCs w:val="24"/>
          <w:lang w:eastAsia="ja-JP"/>
        </w:rPr>
        <w:t>Abstract:</w:t>
      </w:r>
      <w:r w:rsidRPr="00565FC5">
        <w:rPr>
          <w:rFonts w:ascii="小塚ゴシック Pro L" w:eastAsia="小塚ゴシック Pro L" w:hAnsi="小塚ゴシック Pro L" w:cs="Times New Roman"/>
          <w:b/>
          <w:bCs/>
          <w:color w:val="10253F"/>
          <w:sz w:val="24"/>
          <w:szCs w:val="24"/>
          <w:lang w:eastAsia="ja-JP"/>
        </w:rPr>
        <w:t xml:space="preserve"> </w:t>
      </w:r>
    </w:p>
    <w:p w:rsidR="00565FC5" w:rsidRPr="00565FC5" w:rsidRDefault="00565FC5" w:rsidP="007266C7">
      <w:pPr>
        <w:pStyle w:val="paragraphstyle2"/>
        <w:rPr>
          <w:rFonts w:ascii="Arial" w:hAnsi="Arial" w:cs="Arial"/>
          <w:sz w:val="24"/>
          <w:szCs w:val="24"/>
          <w:lang w:eastAsia="ja-JP"/>
        </w:rPr>
      </w:pPr>
      <w:r w:rsidRPr="00565FC5">
        <w:rPr>
          <w:rFonts w:ascii="Arial" w:hAnsi="Arial" w:cs="Arial"/>
          <w:sz w:val="24"/>
          <w:szCs w:val="24"/>
        </w:rPr>
        <w:t xml:space="preserve">In today's digital world, modern Transmission Electron Microscopes and electron image detectors are all computer controlled. This provides the possibility to have advanced control for specific TEM applications. For single particle and tomography applications in the </w:t>
      </w:r>
      <w:proofErr w:type="spellStart"/>
      <w:r w:rsidRPr="00565FC5">
        <w:rPr>
          <w:rFonts w:ascii="Arial" w:hAnsi="Arial" w:cs="Arial"/>
          <w:sz w:val="24"/>
          <w:szCs w:val="24"/>
        </w:rPr>
        <w:t>CryoEM</w:t>
      </w:r>
      <w:proofErr w:type="spellEnd"/>
      <w:r w:rsidRPr="00565FC5">
        <w:rPr>
          <w:rFonts w:ascii="Arial" w:hAnsi="Arial" w:cs="Arial"/>
          <w:sz w:val="24"/>
          <w:szCs w:val="24"/>
        </w:rPr>
        <w:t xml:space="preserve"> field, the current technology and available advanced tools are discussed for these TEM tasks. A user community based software </w:t>
      </w:r>
      <w:proofErr w:type="gramStart"/>
      <w:r w:rsidRPr="00565FC5">
        <w:rPr>
          <w:rFonts w:ascii="Arial" w:hAnsi="Arial" w:cs="Arial"/>
          <w:sz w:val="24"/>
          <w:szCs w:val="24"/>
        </w:rPr>
        <w:t>system,</w:t>
      </w:r>
      <w:proofErr w:type="gramEnd"/>
      <w:r w:rsidRPr="00565FC5">
        <w:rPr>
          <w:rFonts w:ascii="Arial" w:hAnsi="Arial" w:cs="Arial"/>
          <w:sz w:val="24"/>
          <w:szCs w:val="24"/>
        </w:rPr>
        <w:t xml:space="preserve"> </w:t>
      </w:r>
      <w:proofErr w:type="spellStart"/>
      <w:r w:rsidRPr="00565FC5">
        <w:rPr>
          <w:rFonts w:ascii="Arial" w:hAnsi="Arial" w:cs="Arial"/>
          <w:sz w:val="24"/>
          <w:szCs w:val="24"/>
        </w:rPr>
        <w:t>SerialEM</w:t>
      </w:r>
      <w:proofErr w:type="spellEnd"/>
      <w:r w:rsidRPr="00565FC5">
        <w:rPr>
          <w:rFonts w:ascii="Arial" w:hAnsi="Arial" w:cs="Arial"/>
          <w:sz w:val="24"/>
          <w:szCs w:val="24"/>
        </w:rPr>
        <w:t xml:space="preserve"> is introduced to give examples what we can do to run the microscope in more efficient ways.</w:t>
      </w:r>
    </w:p>
    <w:p w:rsidR="007266C7" w:rsidRPr="00565FC5" w:rsidRDefault="007266C7" w:rsidP="007266C7">
      <w:pPr>
        <w:spacing w:after="240"/>
        <w:rPr>
          <w:rFonts w:ascii="Arial" w:hAnsi="Arial" w:cs="Arial"/>
          <w:sz w:val="24"/>
          <w:szCs w:val="24"/>
        </w:rPr>
      </w:pPr>
    </w:p>
    <w:p w:rsidR="00706382" w:rsidRDefault="00565FC5">
      <w:r>
        <w:rPr>
          <w:noProof/>
        </w:rPr>
        <w:drawing>
          <wp:inline distT="0" distB="0" distL="0" distR="0" wp14:anchorId="54CC4C88" wp14:editId="3CA0E3AF">
            <wp:extent cx="1638300" cy="2032000"/>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n_Xu.preview.jpg"/>
                    <pic:cNvPicPr/>
                  </pic:nvPicPr>
                  <pic:blipFill>
                    <a:blip r:embed="rId8">
                      <a:extLst>
                        <a:ext uri="{28A0092B-C50C-407E-A947-70E740481C1C}">
                          <a14:useLocalDpi xmlns:a14="http://schemas.microsoft.com/office/drawing/2010/main" val="0"/>
                        </a:ext>
                      </a:extLst>
                    </a:blip>
                    <a:stretch>
                      <a:fillRect/>
                    </a:stretch>
                  </pic:blipFill>
                  <pic:spPr>
                    <a:xfrm>
                      <a:off x="0" y="0"/>
                      <a:ext cx="1638300" cy="2032000"/>
                    </a:xfrm>
                    <a:prstGeom prst="rect">
                      <a:avLst/>
                    </a:prstGeom>
                  </pic:spPr>
                </pic:pic>
              </a:graphicData>
            </a:graphic>
          </wp:inline>
        </w:drawing>
      </w:r>
      <w:bookmarkStart w:id="0" w:name="_GoBack"/>
      <w:bookmarkEnd w:id="0"/>
    </w:p>
    <w:p w:rsidR="00FF3954" w:rsidRDefault="00FF3954"/>
    <w:p w:rsidR="00706382" w:rsidRDefault="00706382">
      <w:r>
        <w:rPr>
          <w:color w:val="0F243E"/>
        </w:rPr>
        <w:t xml:space="preserve">Molecular </w:t>
      </w:r>
      <w:proofErr w:type="spellStart"/>
      <w:r>
        <w:rPr>
          <w:color w:val="0F243E"/>
        </w:rPr>
        <w:t>Cryo</w:t>
      </w:r>
      <w:proofErr w:type="spellEnd"/>
      <w:r>
        <w:rPr>
          <w:color w:val="0F243E"/>
        </w:rPr>
        <w:t xml:space="preserve">-Electron Microscopy Unit (Wolf Unit) </w:t>
      </w:r>
    </w:p>
    <w:sectPr w:rsidR="00706382" w:rsidSect="00FF3954">
      <w:pgSz w:w="11906" w:h="16838"/>
      <w:pgMar w:top="851" w:right="849"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7F" w:rsidRDefault="0070307F" w:rsidP="00133480">
      <w:r>
        <w:separator/>
      </w:r>
    </w:p>
  </w:endnote>
  <w:endnote w:type="continuationSeparator" w:id="0">
    <w:p w:rsidR="0070307F" w:rsidRDefault="0070307F" w:rsidP="0013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PLeiSho-SB">
    <w:altName w:val="Times New Roman"/>
    <w:charset w:val="00"/>
    <w:family w:val="auto"/>
    <w:pitch w:val="default"/>
  </w:font>
  <w:font w:name="ＭＳ Ｐゴシック">
    <w:panose1 w:val="020B0600070205080204"/>
    <w:charset w:val="80"/>
    <w:family w:val="modern"/>
    <w:pitch w:val="variable"/>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 w:name="小塚ゴシック Pro EL">
    <w:panose1 w:val="00000000000000000000"/>
    <w:charset w:val="80"/>
    <w:family w:val="swiss"/>
    <w:notTrueType/>
    <w:pitch w:val="variable"/>
    <w:sig w:usb0="00000283" w:usb1="2AC71C11" w:usb2="00000012" w:usb3="00000000" w:csb0="00020005" w:csb1="00000000"/>
  </w:font>
  <w:font w:name="小塚明朝 Pr6N H">
    <w:panose1 w:val="00000000000000000000"/>
    <w:charset w:val="80"/>
    <w:family w:val="roman"/>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7F" w:rsidRDefault="0070307F" w:rsidP="00133480">
      <w:r>
        <w:separator/>
      </w:r>
    </w:p>
  </w:footnote>
  <w:footnote w:type="continuationSeparator" w:id="0">
    <w:p w:rsidR="0070307F" w:rsidRDefault="0070307F" w:rsidP="0013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82"/>
    <w:rsid w:val="0003312D"/>
    <w:rsid w:val="00133480"/>
    <w:rsid w:val="002B1EB5"/>
    <w:rsid w:val="003529CD"/>
    <w:rsid w:val="004B7410"/>
    <w:rsid w:val="00565FC5"/>
    <w:rsid w:val="00597D18"/>
    <w:rsid w:val="00604566"/>
    <w:rsid w:val="00642F94"/>
    <w:rsid w:val="006D33B4"/>
    <w:rsid w:val="006D7D25"/>
    <w:rsid w:val="0070307F"/>
    <w:rsid w:val="00706382"/>
    <w:rsid w:val="007266C7"/>
    <w:rsid w:val="00735A22"/>
    <w:rsid w:val="00783AB4"/>
    <w:rsid w:val="00891804"/>
    <w:rsid w:val="00DB62DD"/>
    <w:rsid w:val="00F21D4D"/>
    <w:rsid w:val="00FF247A"/>
    <w:rsid w:val="00FF3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3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382"/>
    <w:rPr>
      <w:rFonts w:asciiTheme="majorHAnsi" w:eastAsiaTheme="majorEastAsia" w:hAnsiTheme="majorHAnsi" w:cstheme="majorBidi"/>
      <w:sz w:val="18"/>
      <w:szCs w:val="18"/>
    </w:rPr>
  </w:style>
  <w:style w:type="paragraph" w:customStyle="1" w:styleId="paragraphstyle2">
    <w:name w:val="paragraph_style_2"/>
    <w:basedOn w:val="a"/>
    <w:rsid w:val="00706382"/>
    <w:pPr>
      <w:widowControl/>
      <w:spacing w:line="240" w:lineRule="atLeast"/>
      <w:jc w:val="left"/>
    </w:pPr>
    <w:rPr>
      <w:rFonts w:ascii="DFPLeiSho-SB" w:eastAsia="ＭＳ Ｐゴシック" w:hAnsi="DFPLeiSho-SB" w:cs="ＭＳ Ｐゴシック"/>
      <w:color w:val="000000"/>
      <w:kern w:val="0"/>
      <w:sz w:val="20"/>
      <w:szCs w:val="20"/>
      <w:lang w:eastAsia="en-US"/>
    </w:rPr>
  </w:style>
  <w:style w:type="paragraph" w:styleId="a5">
    <w:name w:val="header"/>
    <w:basedOn w:val="a"/>
    <w:link w:val="a6"/>
    <w:uiPriority w:val="99"/>
    <w:unhideWhenUsed/>
    <w:rsid w:val="00133480"/>
    <w:pPr>
      <w:tabs>
        <w:tab w:val="center" w:pos="4252"/>
        <w:tab w:val="right" w:pos="8504"/>
      </w:tabs>
      <w:snapToGrid w:val="0"/>
    </w:pPr>
  </w:style>
  <w:style w:type="character" w:customStyle="1" w:styleId="a6">
    <w:name w:val="ヘッダー (文字)"/>
    <w:basedOn w:val="a0"/>
    <w:link w:val="a5"/>
    <w:uiPriority w:val="99"/>
    <w:rsid w:val="00133480"/>
  </w:style>
  <w:style w:type="paragraph" w:styleId="a7">
    <w:name w:val="footer"/>
    <w:basedOn w:val="a"/>
    <w:link w:val="a8"/>
    <w:uiPriority w:val="99"/>
    <w:unhideWhenUsed/>
    <w:rsid w:val="00133480"/>
    <w:pPr>
      <w:tabs>
        <w:tab w:val="center" w:pos="4252"/>
        <w:tab w:val="right" w:pos="8504"/>
      </w:tabs>
      <w:snapToGrid w:val="0"/>
    </w:pPr>
  </w:style>
  <w:style w:type="character" w:customStyle="1" w:styleId="a8">
    <w:name w:val="フッター (文字)"/>
    <w:basedOn w:val="a0"/>
    <w:link w:val="a7"/>
    <w:uiPriority w:val="99"/>
    <w:rsid w:val="00133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3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6382"/>
    <w:rPr>
      <w:rFonts w:asciiTheme="majorHAnsi" w:eastAsiaTheme="majorEastAsia" w:hAnsiTheme="majorHAnsi" w:cstheme="majorBidi"/>
      <w:sz w:val="18"/>
      <w:szCs w:val="18"/>
    </w:rPr>
  </w:style>
  <w:style w:type="paragraph" w:customStyle="1" w:styleId="paragraphstyle2">
    <w:name w:val="paragraph_style_2"/>
    <w:basedOn w:val="a"/>
    <w:rsid w:val="00706382"/>
    <w:pPr>
      <w:widowControl/>
      <w:spacing w:line="240" w:lineRule="atLeast"/>
      <w:jc w:val="left"/>
    </w:pPr>
    <w:rPr>
      <w:rFonts w:ascii="DFPLeiSho-SB" w:eastAsia="ＭＳ Ｐゴシック" w:hAnsi="DFPLeiSho-SB" w:cs="ＭＳ Ｐゴシック"/>
      <w:color w:val="000000"/>
      <w:kern w:val="0"/>
      <w:sz w:val="20"/>
      <w:szCs w:val="20"/>
      <w:lang w:eastAsia="en-US"/>
    </w:rPr>
  </w:style>
  <w:style w:type="paragraph" w:styleId="a5">
    <w:name w:val="header"/>
    <w:basedOn w:val="a"/>
    <w:link w:val="a6"/>
    <w:uiPriority w:val="99"/>
    <w:unhideWhenUsed/>
    <w:rsid w:val="00133480"/>
    <w:pPr>
      <w:tabs>
        <w:tab w:val="center" w:pos="4252"/>
        <w:tab w:val="right" w:pos="8504"/>
      </w:tabs>
      <w:snapToGrid w:val="0"/>
    </w:pPr>
  </w:style>
  <w:style w:type="character" w:customStyle="1" w:styleId="a6">
    <w:name w:val="ヘッダー (文字)"/>
    <w:basedOn w:val="a0"/>
    <w:link w:val="a5"/>
    <w:uiPriority w:val="99"/>
    <w:rsid w:val="00133480"/>
  </w:style>
  <w:style w:type="paragraph" w:styleId="a7">
    <w:name w:val="footer"/>
    <w:basedOn w:val="a"/>
    <w:link w:val="a8"/>
    <w:uiPriority w:val="99"/>
    <w:unhideWhenUsed/>
    <w:rsid w:val="00133480"/>
    <w:pPr>
      <w:tabs>
        <w:tab w:val="center" w:pos="4252"/>
        <w:tab w:val="right" w:pos="8504"/>
      </w:tabs>
      <w:snapToGrid w:val="0"/>
    </w:pPr>
  </w:style>
  <w:style w:type="character" w:customStyle="1" w:styleId="a8">
    <w:name w:val="フッター (文字)"/>
    <w:basedOn w:val="a0"/>
    <w:link w:val="a7"/>
    <w:uiPriority w:val="99"/>
    <w:rsid w:val="00133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635">
      <w:bodyDiv w:val="1"/>
      <w:marLeft w:val="0"/>
      <w:marRight w:val="0"/>
      <w:marTop w:val="0"/>
      <w:marBottom w:val="0"/>
      <w:divBdr>
        <w:top w:val="none" w:sz="0" w:space="0" w:color="auto"/>
        <w:left w:val="none" w:sz="0" w:space="0" w:color="auto"/>
        <w:bottom w:val="none" w:sz="0" w:space="0" w:color="auto"/>
        <w:right w:val="none" w:sz="0" w:space="0" w:color="auto"/>
      </w:divBdr>
    </w:div>
    <w:div w:id="1025448986">
      <w:bodyDiv w:val="1"/>
      <w:marLeft w:val="0"/>
      <w:marRight w:val="0"/>
      <w:marTop w:val="0"/>
      <w:marBottom w:val="0"/>
      <w:divBdr>
        <w:top w:val="none" w:sz="0" w:space="0" w:color="auto"/>
        <w:left w:val="none" w:sz="0" w:space="0" w:color="auto"/>
        <w:bottom w:val="none" w:sz="0" w:space="0" w:color="auto"/>
        <w:right w:val="none" w:sz="0" w:space="0" w:color="auto"/>
      </w:divBdr>
    </w:div>
    <w:div w:id="1205827641">
      <w:bodyDiv w:val="1"/>
      <w:marLeft w:val="0"/>
      <w:marRight w:val="0"/>
      <w:marTop w:val="0"/>
      <w:marBottom w:val="0"/>
      <w:divBdr>
        <w:top w:val="none" w:sz="0" w:space="0" w:color="auto"/>
        <w:left w:val="none" w:sz="0" w:space="0" w:color="auto"/>
        <w:bottom w:val="none" w:sz="0" w:space="0" w:color="auto"/>
        <w:right w:val="none" w:sz="0" w:space="0" w:color="auto"/>
      </w:divBdr>
    </w:div>
    <w:div w:id="1974749276">
      <w:bodyDiv w:val="1"/>
      <w:marLeft w:val="0"/>
      <w:marRight w:val="0"/>
      <w:marTop w:val="0"/>
      <w:marBottom w:val="0"/>
      <w:divBdr>
        <w:top w:val="none" w:sz="0" w:space="0" w:color="auto"/>
        <w:left w:val="none" w:sz="0" w:space="0" w:color="auto"/>
        <w:bottom w:val="none" w:sz="0" w:space="0" w:color="auto"/>
        <w:right w:val="none" w:sz="0" w:space="0" w:color="auto"/>
      </w:divBdr>
    </w:div>
    <w:div w:id="20454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rika-yoshizawa</dc:creator>
  <cp:lastModifiedBy>rika-yoshizawa</cp:lastModifiedBy>
  <cp:revision>3</cp:revision>
  <cp:lastPrinted>2014-01-28T06:21:00Z</cp:lastPrinted>
  <dcterms:created xsi:type="dcterms:W3CDTF">2014-07-22T06:58:00Z</dcterms:created>
  <dcterms:modified xsi:type="dcterms:W3CDTF">2014-07-22T07:25:00Z</dcterms:modified>
</cp:coreProperties>
</file>